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35258" w:rsidRPr="007040C0" w14:paraId="784146A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E758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67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78"/>
            </w:tblGrid>
            <w:tr w:rsidR="005C77D2" w:rsidRPr="006D07B5" w14:paraId="1F1CD1C1" w14:textId="77777777" w:rsidTr="00F511D3">
              <w:trPr>
                <w:trHeight w:val="1280"/>
              </w:trPr>
              <w:tc>
                <w:tcPr>
                  <w:tcW w:w="967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9417" w:type="dxa"/>
                    <w:tblInd w:w="1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7"/>
                  </w:tblGrid>
                  <w:tr w:rsidR="005C77D2" w:rsidRPr="002D635F" w14:paraId="533AEA31" w14:textId="77777777" w:rsidTr="00E75889">
                    <w:trPr>
                      <w:trHeight w:val="69"/>
                    </w:trPr>
                    <w:tc>
                      <w:tcPr>
                        <w:tcW w:w="941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E7588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0B09D292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A44EBA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AD3999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я 202</w:t>
                  </w:r>
                  <w:r w:rsidR="00AD3999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 w:rsidR="00A44EBA">
                    <w:rPr>
                      <w:rFonts w:ascii="Arial" w:eastAsia="Times New Roman" w:hAnsi="Arial" w:cs="Arial"/>
                      <w:sz w:val="32"/>
                      <w:szCs w:val="32"/>
                    </w:rPr>
                    <w:t>1</w:t>
                  </w:r>
                  <w:r w:rsidR="00902C24">
                    <w:rPr>
                      <w:rFonts w:ascii="Arial" w:eastAsia="Times New Roman" w:hAnsi="Arial" w:cs="Arial"/>
                      <w:sz w:val="32"/>
                      <w:szCs w:val="32"/>
                    </w:rPr>
                    <w:t>5</w:t>
                  </w:r>
                  <w:r w:rsidR="00CC0715">
                    <w:rPr>
                      <w:rFonts w:ascii="Arial" w:eastAsia="Times New Roman" w:hAnsi="Arial" w:cs="Arial"/>
                      <w:sz w:val="32"/>
                      <w:szCs w:val="32"/>
                    </w:rPr>
                    <w:t>9</w:t>
                  </w:r>
                  <w:bookmarkStart w:id="0" w:name="_GoBack"/>
                  <w:bookmarkEnd w:id="0"/>
                </w:p>
                <w:p w14:paraId="6475ACAB" w14:textId="77777777" w:rsidR="005C77D2" w:rsidRPr="002D635F" w:rsidRDefault="005C77D2" w:rsidP="00E75889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10206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C77D2" w:rsidRPr="002D635F" w14:paraId="29671F18" w14:textId="77777777" w:rsidTr="00F511D3">
                    <w:trPr>
                      <w:trHeight w:val="841"/>
                      <w:jc w:val="center"/>
                    </w:trPr>
                    <w:tc>
                      <w:tcPr>
                        <w:tcW w:w="10206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1DBED429" w14:textId="77777777" w:rsidR="003A77EA" w:rsidRDefault="003A77EA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Об утверждении Положения о</w:t>
                        </w:r>
                        <w:r w:rsidR="003624BB"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п</w:t>
                        </w:r>
                        <w:hyperlink r:id="rId6" w:history="1">
                          <w:r w:rsidR="003624BB" w:rsidRPr="003624B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орядк</w:t>
                          </w:r>
                        </w:hyperlink>
                        <w:r w:rsidR="003624BB"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е </w:t>
                        </w:r>
                        <w:r w:rsidR="00F511D3"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и условиях распоряжения имуществом, включенным в Перечень муниципального имущества Карагинского муниципального района, предназначенного для предоставления во </w:t>
                        </w:r>
                      </w:p>
                      <w:p w14:paraId="28198624" w14:textId="77777777" w:rsidR="003A77EA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владение и (или) в пользование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субъектам малого и среднего предпринимательства, организациям,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702E50E2" w14:textId="77777777" w:rsidR="003A77EA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образующим инфраструктуру поддержки субъектов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малого </w:t>
                        </w:r>
                      </w:p>
                      <w:p w14:paraId="282E096C" w14:textId="763BD383" w:rsidR="00F511D3" w:rsidRPr="00F511D3" w:rsidRDefault="00F511D3" w:rsidP="00E75889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и среднего предпринимательства, физическим</w:t>
                        </w:r>
                        <w:r w:rsidR="00E7588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лицам, не являющимся индивидуальными предпринимателями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и применяющим специальный налоговый режим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«Налог на профессиональный доход»</w:t>
                        </w:r>
                      </w:p>
                      <w:p w14:paraId="44591AD4" w14:textId="77777777" w:rsidR="005C77D2" w:rsidRPr="002D635F" w:rsidRDefault="005C77D2" w:rsidP="00E75889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E75889">
                  <w:pPr>
                    <w:tabs>
                      <w:tab w:val="left" w:pos="710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237E1280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A44EBA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AD3999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AD3999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A44EBA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902C24">
                    <w:rPr>
                      <w:rFonts w:ascii="Arial" w:eastAsia="Segoe UI Symbol" w:hAnsi="Arial" w:cs="Arial"/>
                      <w:i/>
                    </w:rPr>
                    <w:t>7</w:t>
                  </w:r>
                </w:p>
                <w:p w14:paraId="348B5217" w14:textId="77777777" w:rsidR="00F511D3" w:rsidRPr="00620714" w:rsidRDefault="00F511D3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372334AD" w14:textId="3D9C3888" w:rsidR="00F511D3" w:rsidRDefault="00F511D3" w:rsidP="00651088">
                  <w:pPr>
                    <w:pStyle w:val="a6"/>
                    <w:spacing w:line="276" w:lineRule="auto"/>
                    <w:ind w:firstLine="642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1. Утвердить 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 xml:space="preserve">Положение о 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порядк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и условия</w:t>
                  </w:r>
                  <w:r w:rsidR="003A77EA">
                    <w:rPr>
                      <w:rFonts w:ascii="Arial" w:hAnsi="Arial" w:cs="Arial"/>
                      <w:sz w:val="24"/>
                      <w:szCs w:val="24"/>
                    </w:rPr>
                    <w:t>х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 приложению </w:t>
                  </w:r>
                  <w:r w:rsidR="00E86B7E">
                    <w:rPr>
                      <w:rFonts w:ascii="Arial" w:hAnsi="Arial" w:cs="Arial"/>
                      <w:sz w:val="24"/>
                      <w:szCs w:val="24"/>
                    </w:rPr>
                    <w:t>к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настоящему решению.</w:t>
                  </w:r>
                  <w:r w:rsidRPr="00F511D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0364D8B7" w14:textId="77777777" w:rsidR="00F511D3" w:rsidRPr="00F511D3" w:rsidRDefault="00F511D3" w:rsidP="00E75889">
                  <w:pPr>
                    <w:pStyle w:val="a6"/>
                    <w:ind w:firstLine="642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3BEBAE4" w14:textId="77777777" w:rsidR="00651088" w:rsidRDefault="00F511D3" w:rsidP="00E7588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Призна</w:t>
                  </w:r>
                  <w:r w:rsidR="00651088" w:rsidRPr="00F511D3">
                    <w:rPr>
                      <w:rFonts w:ascii="Arial" w:hAnsi="Arial" w:cs="Arial"/>
                      <w:sz w:val="24"/>
                      <w:szCs w:val="24"/>
                    </w:rPr>
                    <w:t>ть утратившим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и</w:t>
                  </w:r>
                  <w:r w:rsidR="00651088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силу 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ешени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я</w:t>
                  </w: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Совета депутатов Карагинского муниципального района</w:t>
                  </w:r>
                  <w:r w:rsidR="00651088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6273082A" w14:textId="77777777" w:rsidR="00651088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 от 10.11.2020 № 84</w:t>
                  </w:r>
                  <w:r w:rsidR="00F511D3" w:rsidRPr="00F511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«Об утверждении порядка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самозанятым гражданам»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C7336FE" w14:textId="4C316307" w:rsidR="00651088" w:rsidRPr="00651088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от 22.09.2022 № 155 </w:t>
                  </w:r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«</w:t>
                  </w:r>
                  <w:r w:rsidRPr="0065108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О внесении изменений </w:t>
                  </w:r>
                  <w:bookmarkStart w:id="1" w:name="_Hlk113464315"/>
                  <w:r w:rsidRPr="0065108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en-US"/>
                    </w:rPr>
                    <w:t>в решение Совета депутатов Карагинского муниципального района от 10.11.2020 № 84 «</w:t>
                  </w:r>
                  <w:bookmarkEnd w:id="1"/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Об утверждении порядка распоряжения имуществом, включенным в Перечень муниципального имущества Карагинского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    </w:r>
                  <w:r w:rsidRPr="0065108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651088">
                    <w:rPr>
                      <w:rFonts w:ascii="Arial" w:hAnsi="Arial" w:cs="Arial"/>
                      <w:sz w:val="24"/>
                      <w:szCs w:val="24"/>
                    </w:rPr>
                    <w:t>и самозанятым гражданам»;</w:t>
                  </w:r>
                </w:p>
                <w:p w14:paraId="5CA89DB9" w14:textId="4C9AF83A" w:rsidR="00F511D3" w:rsidRDefault="00651088" w:rsidP="00651088">
                  <w:pPr>
                    <w:autoSpaceDE w:val="0"/>
                    <w:autoSpaceDN w:val="0"/>
                    <w:adjustRightInd w:val="0"/>
                    <w:spacing w:after="0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от 23.05.2024 № 91 «</w:t>
                  </w:r>
                  <w:r w:rsidRPr="004B7D42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внесении изменений в решение Совета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депутатов Карагинского муниципального района от 10.11.2020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№ 84 «Об утверждении порядка распоряжения имуществом, включенным в Перечень муниципального имущества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Карагинского муниципального района, предназначенного для предоставления во владение и (или) в пользование субъектам малого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и среднего предпринимательства и организациям, образующим инфраструктуру поддержки субъектов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C404C">
                    <w:rPr>
                      <w:rFonts w:ascii="Arial" w:hAnsi="Arial" w:cs="Arial"/>
                      <w:sz w:val="24"/>
                      <w:szCs w:val="24"/>
                    </w:rPr>
                    <w:t>малого и среднего предпринимательства и самозанятым гражданам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 w:rsidR="00F511D3" w:rsidRPr="00F511D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47E75303" w14:textId="77777777" w:rsidR="00F511D3" w:rsidRPr="00F511D3" w:rsidRDefault="00F511D3" w:rsidP="00E7588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AF982E" w14:textId="74182A80" w:rsidR="00F511D3" w:rsidRDefault="00F511D3" w:rsidP="00E75889">
                  <w:pPr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>3. 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            </w:r>
                </w:p>
                <w:p w14:paraId="60DA228E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7CA24C70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50531A17" w14:textId="2B6C811F" w:rsidR="00F511D3" w:rsidRP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344C2371" w14:textId="5219B0A8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</w:t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>И.о.</w:t>
            </w:r>
            <w:r w:rsidR="00260BA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67F8826F" w14:textId="19F95776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399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Т.А.Рубанова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E7588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61C8D"/>
    <w:rsid w:val="00094D8B"/>
    <w:rsid w:val="001170DD"/>
    <w:rsid w:val="00260BAC"/>
    <w:rsid w:val="002B411D"/>
    <w:rsid w:val="003624BB"/>
    <w:rsid w:val="003A77EA"/>
    <w:rsid w:val="005C77D2"/>
    <w:rsid w:val="00635258"/>
    <w:rsid w:val="00651088"/>
    <w:rsid w:val="006C3DF0"/>
    <w:rsid w:val="007040C0"/>
    <w:rsid w:val="00715342"/>
    <w:rsid w:val="00733552"/>
    <w:rsid w:val="00760B44"/>
    <w:rsid w:val="008429C0"/>
    <w:rsid w:val="0084498F"/>
    <w:rsid w:val="00860CBC"/>
    <w:rsid w:val="00902C24"/>
    <w:rsid w:val="009A0C22"/>
    <w:rsid w:val="009D6A08"/>
    <w:rsid w:val="009F3408"/>
    <w:rsid w:val="00A44EBA"/>
    <w:rsid w:val="00AD3999"/>
    <w:rsid w:val="00C00749"/>
    <w:rsid w:val="00CC0715"/>
    <w:rsid w:val="00DB10F0"/>
    <w:rsid w:val="00DD240F"/>
    <w:rsid w:val="00E02234"/>
    <w:rsid w:val="00E75889"/>
    <w:rsid w:val="00E86B7E"/>
    <w:rsid w:val="00F0663F"/>
    <w:rsid w:val="00F241A6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11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4630D1CB1D905B67F81D2E487C4F3C02F707B293B8D6CA495AAED7A9549A8885E4ADCA712EC586B5Y7NC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28</cp:revision>
  <cp:lastPrinted>2025-11-24T00:30:00Z</cp:lastPrinted>
  <dcterms:created xsi:type="dcterms:W3CDTF">2023-08-13T21:23:00Z</dcterms:created>
  <dcterms:modified xsi:type="dcterms:W3CDTF">2026-02-19T04:16:00Z</dcterms:modified>
</cp:coreProperties>
</file>